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A5D" w:rsidRPr="005571BF" w:rsidRDefault="008B08C2">
      <w:pPr>
        <w:rPr>
          <w:rFonts w:ascii="Times New Roman" w:hAnsi="Times New Roman" w:cs="Times New Roman"/>
          <w:b/>
          <w:sz w:val="24"/>
          <w:szCs w:val="24"/>
        </w:rPr>
      </w:pPr>
      <w:r w:rsidRPr="005571BF">
        <w:rPr>
          <w:rFonts w:ascii="Times New Roman" w:hAnsi="Times New Roman" w:cs="Times New Roman"/>
          <w:b/>
          <w:sz w:val="24"/>
          <w:szCs w:val="24"/>
        </w:rPr>
        <w:t>Добрый день ребята и родители</w:t>
      </w:r>
      <w:r w:rsidR="005571BF" w:rsidRPr="005571BF">
        <w:rPr>
          <w:rFonts w:ascii="Times New Roman" w:hAnsi="Times New Roman" w:cs="Times New Roman"/>
          <w:b/>
          <w:sz w:val="24"/>
          <w:szCs w:val="24"/>
        </w:rPr>
        <w:t>. С</w:t>
      </w:r>
      <w:r w:rsidRPr="005571BF">
        <w:rPr>
          <w:rFonts w:ascii="Times New Roman" w:hAnsi="Times New Roman" w:cs="Times New Roman"/>
          <w:b/>
          <w:sz w:val="24"/>
          <w:szCs w:val="24"/>
        </w:rPr>
        <w:t xml:space="preserve">егодня мы вам </w:t>
      </w:r>
      <w:proofErr w:type="gramStart"/>
      <w:r w:rsidRPr="005571BF">
        <w:rPr>
          <w:rFonts w:ascii="Times New Roman" w:hAnsi="Times New Roman" w:cs="Times New Roman"/>
          <w:b/>
          <w:sz w:val="24"/>
          <w:szCs w:val="24"/>
        </w:rPr>
        <w:t>расскажем</w:t>
      </w:r>
      <w:proofErr w:type="gramEnd"/>
      <w:r w:rsidRPr="005571BF">
        <w:rPr>
          <w:rFonts w:ascii="Times New Roman" w:hAnsi="Times New Roman" w:cs="Times New Roman"/>
          <w:b/>
          <w:sz w:val="24"/>
          <w:szCs w:val="24"/>
        </w:rPr>
        <w:t xml:space="preserve"> как можно изготовить георгиевскую ленту. </w:t>
      </w:r>
    </w:p>
    <w:p w:rsidR="005571BF" w:rsidRPr="005571BF" w:rsidRDefault="005571BF" w:rsidP="005571B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5571BF">
        <w:rPr>
          <w:rFonts w:ascii="Times New Roman" w:hAnsi="Times New Roman" w:cs="Times New Roman"/>
          <w:i/>
          <w:sz w:val="24"/>
          <w:szCs w:val="24"/>
        </w:rPr>
        <w:t>Воспитатель</w:t>
      </w:r>
      <w:proofErr w:type="gramStart"/>
      <w:r w:rsidRPr="005571BF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5571BF">
        <w:rPr>
          <w:rFonts w:ascii="Times New Roman" w:hAnsi="Times New Roman" w:cs="Times New Roman"/>
          <w:i/>
          <w:sz w:val="24"/>
          <w:szCs w:val="24"/>
        </w:rPr>
        <w:t xml:space="preserve"> Кашина Елена Владимировна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rStyle w:val="a6"/>
          <w:color w:val="111111"/>
          <w:bdr w:val="none" w:sz="0" w:space="0" w:color="auto" w:frame="1"/>
        </w:rPr>
        <w:t>Георгиевская лента – и порох</w:t>
      </w:r>
      <w:r w:rsidRPr="008B08C2">
        <w:rPr>
          <w:color w:val="111111"/>
        </w:rPr>
        <w:t>, и огонь,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И горечь слёз, и радость Дня Победы.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Не просто гордый символ, а шёлковый погон,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За добрый мир, что нам добыли деды.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rStyle w:val="a6"/>
          <w:color w:val="111111"/>
          <w:bdr w:val="none" w:sz="0" w:space="0" w:color="auto" w:frame="1"/>
        </w:rPr>
        <w:t>Георгиевская лента</w:t>
      </w:r>
      <w:r w:rsidRPr="008B08C2">
        <w:rPr>
          <w:color w:val="111111"/>
        </w:rPr>
        <w:t> – как выживший цветок,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Что видел злом загубленное детство,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Сожжённые селенья, руин смертельный смог.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Не пр</w:t>
      </w:r>
      <w:r w:rsidR="008B08C2">
        <w:rPr>
          <w:color w:val="111111"/>
        </w:rPr>
        <w:t>осто символ – памяти наследство</w:t>
      </w:r>
      <w:r w:rsidRPr="008B08C2">
        <w:rPr>
          <w:color w:val="111111"/>
        </w:rPr>
        <w:t>.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rStyle w:val="a6"/>
          <w:color w:val="111111"/>
          <w:bdr w:val="none" w:sz="0" w:space="0" w:color="auto" w:frame="1"/>
        </w:rPr>
        <w:t>Георгиевская лента</w:t>
      </w:r>
      <w:r w:rsidRPr="008B08C2">
        <w:rPr>
          <w:color w:val="111111"/>
        </w:rPr>
        <w:t xml:space="preserve"> – </w:t>
      </w:r>
      <w:proofErr w:type="spellStart"/>
      <w:r w:rsidRPr="008B08C2">
        <w:rPr>
          <w:color w:val="111111"/>
        </w:rPr>
        <w:t>двухцвет</w:t>
      </w:r>
      <w:proofErr w:type="spellEnd"/>
      <w:r w:rsidRPr="008B08C2">
        <w:rPr>
          <w:color w:val="111111"/>
        </w:rPr>
        <w:t xml:space="preserve"> простых полос –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На фронтовых дорогах кровь и пламя,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И жизней эшелоны, ушедших под откос.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 xml:space="preserve">И злом </w:t>
      </w:r>
      <w:proofErr w:type="spellStart"/>
      <w:r w:rsidRPr="008B08C2">
        <w:rPr>
          <w:color w:val="111111"/>
        </w:rPr>
        <w:t>исполосОванное</w:t>
      </w:r>
      <w:proofErr w:type="spellEnd"/>
      <w:r w:rsidRPr="008B08C2">
        <w:rPr>
          <w:color w:val="111111"/>
        </w:rPr>
        <w:t xml:space="preserve"> знамя.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rStyle w:val="a6"/>
          <w:color w:val="111111"/>
          <w:bdr w:val="none" w:sz="0" w:space="0" w:color="auto" w:frame="1"/>
        </w:rPr>
        <w:t>Георгиевская лента – и порох</w:t>
      </w:r>
      <w:r w:rsidRPr="008B08C2">
        <w:rPr>
          <w:color w:val="111111"/>
        </w:rPr>
        <w:t>, и огонь –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И скорбь души, и солнце жизни новой.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Узор двухцветных линий – истории ладонь,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Судьбы орнамент. Памятное слово.</w:t>
      </w:r>
    </w:p>
    <w:p w:rsidR="00FA7728" w:rsidRPr="008B08C2" w:rsidRDefault="00FA7728" w:rsidP="008B08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08C2">
        <w:rPr>
          <w:color w:val="111111"/>
        </w:rPr>
        <w:t>Натали САМОНИЙ.</w:t>
      </w:r>
    </w:p>
    <w:p w:rsidR="008B08C2" w:rsidRPr="004175D4" w:rsidRDefault="008B08C2" w:rsidP="004175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0C83">
        <w:rPr>
          <w:rStyle w:val="a6"/>
          <w:rFonts w:ascii="Times New Roman" w:hAnsi="Times New Roman" w:cs="Times New Roman"/>
          <w:color w:val="3B2A1A"/>
          <w:sz w:val="24"/>
          <w:szCs w:val="24"/>
        </w:rPr>
        <w:t>Георгиевская лента</w:t>
      </w:r>
      <w:r w:rsidRPr="007D0C83">
        <w:rPr>
          <w:rFonts w:ascii="Times New Roman" w:hAnsi="Times New Roman" w:cs="Times New Roman"/>
          <w:color w:val="3B2A1A"/>
          <w:sz w:val="24"/>
          <w:szCs w:val="24"/>
        </w:rPr>
        <w:t> — это не только украшение, но и память о Победе советского народа в Великой Отечественной войне, которая унесла огромное количество жизней наших соотечественников.</w:t>
      </w:r>
      <w:r w:rsidRPr="007D0C83">
        <w:rPr>
          <w:rFonts w:ascii="Times New Roman" w:hAnsi="Times New Roman" w:cs="Times New Roman"/>
          <w:color w:val="3B2A1A"/>
          <w:sz w:val="24"/>
          <w:szCs w:val="24"/>
        </w:rPr>
        <w:br/>
      </w:r>
      <w:r w:rsidRPr="008B08C2">
        <w:rPr>
          <w:rFonts w:ascii="Times New Roman" w:hAnsi="Times New Roman" w:cs="Times New Roman"/>
          <w:color w:val="3B2A1A"/>
          <w:sz w:val="24"/>
          <w:szCs w:val="24"/>
        </w:rPr>
        <w:t>Георгиевскую ленту нужно носить с большим почетом и уважением к тем великим и мужественным людям!</w:t>
      </w:r>
    </w:p>
    <w:p w:rsidR="008B08C2" w:rsidRDefault="008B08C2" w:rsidP="008B08C2">
      <w:pPr>
        <w:spacing w:line="240" w:lineRule="auto"/>
        <w:jc w:val="both"/>
        <w:rPr>
          <w:rFonts w:ascii="Times New Roman" w:hAnsi="Times New Roman" w:cs="Times New Roman"/>
          <w:color w:val="3B2A1A"/>
          <w:sz w:val="24"/>
          <w:szCs w:val="24"/>
          <w:shd w:val="clear" w:color="auto" w:fill="FFFFFF"/>
        </w:rPr>
      </w:pPr>
      <w:r w:rsidRPr="008B08C2">
        <w:rPr>
          <w:rStyle w:val="a6"/>
          <w:rFonts w:ascii="Times New Roman" w:hAnsi="Times New Roman" w:cs="Times New Roman"/>
          <w:color w:val="3B2A1A"/>
          <w:sz w:val="24"/>
          <w:szCs w:val="24"/>
          <w:shd w:val="clear" w:color="auto" w:fill="FFFFFF"/>
        </w:rPr>
        <w:t>Георгиевская лента</w:t>
      </w:r>
      <w:r w:rsidRPr="008B08C2">
        <w:rPr>
          <w:rFonts w:ascii="Times New Roman" w:hAnsi="Times New Roman" w:cs="Times New Roman"/>
          <w:color w:val="3B2A1A"/>
          <w:sz w:val="24"/>
          <w:szCs w:val="24"/>
          <w:shd w:val="clear" w:color="auto" w:fill="FFFFFF"/>
        </w:rPr>
        <w:t> — это дополнение к Георгиевскому кресту, Ордену Святого Георгия и Георгиевской медали.  Эти награды вручали за доблесть и отвагу на поле боя. Изначально это была черно-жёлтая лента. По некоторым источникам жёлтая полоса  — это пламя, а черная — дым или порох. По другим же источникам — эти цвета лишь воспроизводят герб Российской Империи — черный двуглавый орел на золотом фоне. Почему же теперь эта лента черно-оранжевая? Дело в том, что даже на первых изображениях ленты — она оранжевого цвета.</w:t>
      </w:r>
      <w:r>
        <w:rPr>
          <w:rFonts w:ascii="Times New Roman" w:hAnsi="Times New Roman" w:cs="Times New Roman"/>
          <w:color w:val="3B2A1A"/>
          <w:sz w:val="24"/>
          <w:szCs w:val="24"/>
          <w:shd w:val="clear" w:color="auto" w:fill="FFFFFF"/>
        </w:rPr>
        <w:t xml:space="preserve"> </w:t>
      </w:r>
      <w:r w:rsidRPr="008B08C2">
        <w:rPr>
          <w:rFonts w:ascii="Times New Roman" w:hAnsi="Times New Roman" w:cs="Times New Roman"/>
          <w:color w:val="3B2A1A"/>
          <w:sz w:val="24"/>
          <w:szCs w:val="24"/>
          <w:shd w:val="clear" w:color="auto" w:fill="FFFFFF"/>
        </w:rPr>
        <w:t>И с геральдической точки зрения оранжевый и жёлтый лишь варианты изображения золотого.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>Георгиевская лента всегда ассоциировалась с Победой и вот почему. Цвета этой ленты, оранжевый и черный, обозначают следующее:</w:t>
      </w:r>
    </w:p>
    <w:p w:rsidR="008B08C2" w:rsidRPr="008B08C2" w:rsidRDefault="008B08C2" w:rsidP="008B08C2">
      <w:pPr>
        <w:pStyle w:val="a5"/>
        <w:spacing w:before="0" w:beforeAutospacing="0" w:after="0" w:afterAutospacing="0"/>
        <w:rPr>
          <w:color w:val="000000"/>
        </w:rPr>
      </w:pPr>
      <w:r w:rsidRPr="008B08C2">
        <w:rPr>
          <w:color w:val="000000"/>
        </w:rPr>
        <w:t>оранжевый — символизирует вечное пламя огня;</w:t>
      </w:r>
    </w:p>
    <w:p w:rsidR="008B08C2" w:rsidRPr="008B08C2" w:rsidRDefault="008B08C2" w:rsidP="008B08C2">
      <w:pPr>
        <w:pStyle w:val="a5"/>
        <w:spacing w:before="0" w:beforeAutospacing="0" w:after="0" w:afterAutospacing="0"/>
        <w:rPr>
          <w:color w:val="000000"/>
        </w:rPr>
      </w:pPr>
      <w:r w:rsidRPr="008B08C2">
        <w:rPr>
          <w:color w:val="000000"/>
        </w:rPr>
        <w:t>черный – это дым сгоревших городов Русских.</w:t>
      </w:r>
    </w:p>
    <w:p w:rsidR="008B08C2" w:rsidRPr="008B08C2" w:rsidRDefault="008B08C2" w:rsidP="008B08C2">
      <w:pPr>
        <w:pStyle w:val="a5"/>
        <w:spacing w:before="0" w:beforeAutospacing="0" w:after="0" w:afterAutospacing="0"/>
        <w:rPr>
          <w:color w:val="000000"/>
        </w:rPr>
      </w:pPr>
      <w:r w:rsidRPr="008B08C2">
        <w:rPr>
          <w:color w:val="000000"/>
        </w:rPr>
        <w:t>Ордена, обладающие такими цветами, считались исключительно воинской наградой.</w:t>
      </w:r>
    </w:p>
    <w:p w:rsidR="00BB2BFF" w:rsidRDefault="00BB2BFF" w:rsidP="008B08C2">
      <w:pPr>
        <w:pStyle w:val="a5"/>
        <w:spacing w:before="0" w:beforeAutospacing="0" w:after="0" w:afterAutospacing="0"/>
        <w:rPr>
          <w:color w:val="000000"/>
        </w:rPr>
      </w:pPr>
    </w:p>
    <w:p w:rsidR="008B08C2" w:rsidRPr="008B08C2" w:rsidRDefault="008B08C2" w:rsidP="008B08C2">
      <w:pPr>
        <w:pStyle w:val="a5"/>
        <w:spacing w:before="0" w:beforeAutospacing="0" w:after="0" w:afterAutospacing="0"/>
        <w:rPr>
          <w:color w:val="000000"/>
        </w:rPr>
      </w:pPr>
      <w:r w:rsidRPr="008B08C2">
        <w:rPr>
          <w:color w:val="000000"/>
        </w:rPr>
        <w:t xml:space="preserve">Сегодня я </w:t>
      </w:r>
      <w:proofErr w:type="gramStart"/>
      <w:r w:rsidRPr="008B08C2">
        <w:rPr>
          <w:color w:val="000000"/>
        </w:rPr>
        <w:t>расскажу</w:t>
      </w:r>
      <w:proofErr w:type="gramEnd"/>
      <w:r w:rsidRPr="008B08C2">
        <w:rPr>
          <w:color w:val="000000"/>
        </w:rPr>
        <w:t xml:space="preserve"> как можно изготовить георгиевскую ленту.</w:t>
      </w:r>
    </w:p>
    <w:p w:rsidR="008B08C2" w:rsidRPr="008B08C2" w:rsidRDefault="008B08C2" w:rsidP="008B08C2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Для работы нам понадобятся:</w:t>
      </w:r>
    </w:p>
    <w:p w:rsid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proofErr w:type="gramStart"/>
      <w:r w:rsidRPr="008B08C2">
        <w:rPr>
          <w:color w:val="000000"/>
        </w:rPr>
        <w:t xml:space="preserve">Георгиевская лента, черная атласная лента, оранжевая атласная лента, серебряная лента, ножницы, пинцет, зажигалка, </w:t>
      </w:r>
      <w:proofErr w:type="spellStart"/>
      <w:r w:rsidRPr="008B08C2">
        <w:rPr>
          <w:color w:val="000000"/>
        </w:rPr>
        <w:t>термо</w:t>
      </w:r>
      <w:proofErr w:type="spellEnd"/>
      <w:r w:rsidRPr="008B08C2">
        <w:rPr>
          <w:color w:val="000000"/>
        </w:rPr>
        <w:t xml:space="preserve"> клей, стразы для серединки.</w:t>
      </w:r>
      <w:proofErr w:type="gramEnd"/>
    </w:p>
    <w:p w:rsidR="007D0C83" w:rsidRDefault="007D0C83" w:rsidP="008B08C2">
      <w:pPr>
        <w:pStyle w:val="a5"/>
        <w:spacing w:before="240" w:beforeAutospacing="0" w:after="0" w:afterAutospacing="0"/>
        <w:rPr>
          <w:color w:val="000000"/>
        </w:rPr>
      </w:pPr>
      <w:r>
        <w:rPr>
          <w:color w:val="000000"/>
        </w:rPr>
        <w:t>Ребята не</w:t>
      </w:r>
      <w:r w:rsidR="004175D4">
        <w:rPr>
          <w:color w:val="000000"/>
        </w:rPr>
        <w:t xml:space="preserve"> </w:t>
      </w:r>
      <w:r>
        <w:rPr>
          <w:color w:val="000000"/>
        </w:rPr>
        <w:t>забываем про технику безопасности при работе с ножницами, повт</w:t>
      </w:r>
      <w:r w:rsidR="004175D4">
        <w:rPr>
          <w:color w:val="000000"/>
        </w:rPr>
        <w:t>о</w:t>
      </w:r>
      <w:r>
        <w:rPr>
          <w:color w:val="000000"/>
        </w:rPr>
        <w:t>рим:</w:t>
      </w:r>
    </w:p>
    <w:p w:rsid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D0C83" w:rsidRPr="007D0C83" w:rsidRDefault="007D0C83" w:rsidP="005571B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D0C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ПРАВИЛА ТЕХНИКИ БЕЗОПАСНОСТИПРИ РАБОТЕ С НОЖНИЦАМИ</w:t>
      </w:r>
    </w:p>
    <w:p w:rsidR="007D0C83" w:rsidRPr="007D0C83" w:rsidRDefault="007D0C83" w:rsidP="007D0C83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Храни   ножницы   в   указанном   месте   в   определенном положении.</w:t>
      </w:r>
    </w:p>
    <w:p w:rsid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2.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Клади ножницы на стол так, чтобы они не выступали за край стола, кольцами к себе.</w:t>
      </w:r>
      <w:r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</w:t>
      </w:r>
    </w:p>
    <w:p w:rsidR="007D0C83" w:rsidRP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работе внимательно следи за линией разреза.</w:t>
      </w:r>
    </w:p>
    <w:p w:rsidR="007D0C83" w:rsidRP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4.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    работай    тупыми    ножницами, с    ослабленным шарнирным креплением.</w:t>
      </w:r>
    </w:p>
    <w:p w:rsidR="007D0C83" w:rsidRP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5.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резания придерживай материал левой рукой так, чтобы пальцы были в стороне от лезвий ножниц.</w:t>
      </w:r>
    </w:p>
    <w:p w:rsidR="007D0C83" w:rsidRP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6.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держи ножницы концами вверх.</w:t>
      </w:r>
    </w:p>
    <w:p w:rsidR="007D0C83" w:rsidRP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7.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оставляй ножницы в раскрытом виде.</w:t>
      </w:r>
    </w:p>
    <w:p w:rsidR="007D0C83" w:rsidRP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8.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режь ножницами на ходу.</w:t>
      </w:r>
    </w:p>
    <w:p w:rsidR="007D0C83" w:rsidRP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9.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подходи к товарищу во время резания.</w:t>
      </w:r>
    </w:p>
    <w:p w:rsidR="007D0C83" w:rsidRP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10.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Передавай ножницы товарищу только в закрытом виде, кольцами вперед.</w:t>
      </w:r>
    </w:p>
    <w:p w:rsidR="007D0C83" w:rsidRPr="007D0C83" w:rsidRDefault="007D0C83" w:rsidP="007D0C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11. </w:t>
      </w:r>
      <w:r w:rsidRPr="007D0C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играй с ножницами, не подноси их к лицу, используй ножницы только по назначению.</w:t>
      </w:r>
    </w:p>
    <w:p w:rsidR="008B08C2" w:rsidRPr="008B08C2" w:rsidRDefault="007D0C83" w:rsidP="008B08C2">
      <w:pPr>
        <w:pStyle w:val="a5"/>
        <w:spacing w:before="240" w:beforeAutospacing="0" w:after="0" w:afterAutospacing="0"/>
        <w:rPr>
          <w:color w:val="000000"/>
        </w:rPr>
      </w:pPr>
      <w:r>
        <w:rPr>
          <w:color w:val="000000"/>
        </w:rPr>
        <w:t>И</w:t>
      </w:r>
      <w:r w:rsidR="008B08C2" w:rsidRPr="008B08C2">
        <w:rPr>
          <w:color w:val="000000"/>
        </w:rPr>
        <w:t>так, когда у нас все готово можно приступить к работе. Для начала мы берем черную, оранжевую и серебрённую ленты.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>Нарезаем 24 пятисантиметровых квадрата черной ленты, по 16 таких же оранжевых и серебряных квадратов.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proofErr w:type="gramStart"/>
      <w:r w:rsidRPr="008B08C2">
        <w:rPr>
          <w:color w:val="000000"/>
        </w:rPr>
        <w:t>Дале</w:t>
      </w:r>
      <w:proofErr w:type="gramEnd"/>
      <w:r w:rsidRPr="008B08C2">
        <w:rPr>
          <w:color w:val="000000"/>
        </w:rPr>
        <w:t xml:space="preserve"> будем изготавливать острый, трехцветный лепесток. Для этого берем оранжевый квадратик складываем его по диагонали, тоже самое делаем </w:t>
      </w:r>
      <w:proofErr w:type="gramStart"/>
      <w:r w:rsidRPr="008B08C2">
        <w:rPr>
          <w:color w:val="000000"/>
        </w:rPr>
        <w:t>с</w:t>
      </w:r>
      <w:proofErr w:type="gramEnd"/>
      <w:r w:rsidRPr="008B08C2">
        <w:rPr>
          <w:color w:val="000000"/>
        </w:rPr>
        <w:t xml:space="preserve"> </w:t>
      </w:r>
      <w:proofErr w:type="gramStart"/>
      <w:r w:rsidRPr="008B08C2">
        <w:rPr>
          <w:color w:val="000000"/>
        </w:rPr>
        <w:t>серебряным</w:t>
      </w:r>
      <w:proofErr w:type="gramEnd"/>
      <w:r w:rsidRPr="008B08C2">
        <w:rPr>
          <w:color w:val="000000"/>
        </w:rPr>
        <w:t xml:space="preserve"> и черным квадратами. Ложем их друг на друга: оранжевый, серебряный, черный.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 xml:space="preserve">Складываем их пополам, черным </w:t>
      </w:r>
      <w:proofErr w:type="gramStart"/>
      <w:r w:rsidRPr="008B08C2">
        <w:rPr>
          <w:color w:val="000000"/>
        </w:rPr>
        <w:t>во</w:t>
      </w:r>
      <w:proofErr w:type="gramEnd"/>
      <w:r w:rsidRPr="008B08C2">
        <w:rPr>
          <w:color w:val="000000"/>
        </w:rPr>
        <w:t xml:space="preserve"> внутрь.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>Далее при помощи зажигалки и пинцета запаиваем края, чтобы лепесток не рассыпался. Снизу отрезаем лишнее и тоже запаиваем. Таким образом, мы изготавливаем все 8 лепестков основного цветка.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>Когда они готовы приступаем к работе с черными и золотыми квадратиками.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 xml:space="preserve">Из них также изготавливаются острые лепестки в 2 цвета. Складываем их таким же образом как описано ранее, только из 2 цветов, сворачиваем также черным </w:t>
      </w:r>
      <w:proofErr w:type="gramStart"/>
      <w:r w:rsidRPr="008B08C2">
        <w:rPr>
          <w:color w:val="000000"/>
        </w:rPr>
        <w:t>во</w:t>
      </w:r>
      <w:proofErr w:type="gramEnd"/>
      <w:r w:rsidRPr="008B08C2">
        <w:rPr>
          <w:color w:val="000000"/>
        </w:rPr>
        <w:t xml:space="preserve"> внутрь. Таких лепестков нам надо тоже 8 штук.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 xml:space="preserve">Изготовив лепестки второго цветка, приступаем к изготовлению дополнительных лепестков к основному цветку. Берем оставшиеся черные и оранжевые квадратики, складываем их в острый лепесток черным </w:t>
      </w:r>
      <w:proofErr w:type="gramStart"/>
      <w:r w:rsidRPr="008B08C2">
        <w:rPr>
          <w:color w:val="000000"/>
        </w:rPr>
        <w:t>во</w:t>
      </w:r>
      <w:proofErr w:type="gramEnd"/>
      <w:r w:rsidRPr="008B08C2">
        <w:rPr>
          <w:color w:val="000000"/>
        </w:rPr>
        <w:t xml:space="preserve"> внутрь.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 xml:space="preserve">Когда все лепестки готовы можно начать собирать цветок. Для начала берем трехцветные лепестки и при помощи </w:t>
      </w:r>
      <w:proofErr w:type="spellStart"/>
      <w:r w:rsidRPr="008B08C2">
        <w:rPr>
          <w:color w:val="000000"/>
        </w:rPr>
        <w:t>термо</w:t>
      </w:r>
      <w:proofErr w:type="spellEnd"/>
      <w:r w:rsidRPr="008B08C2">
        <w:rPr>
          <w:color w:val="000000"/>
        </w:rPr>
        <w:t xml:space="preserve"> пистолета склеиваем их между собой по кругу формируя цветок.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>Когда готов цветок берем черно-оранжевые лепестки и вклеиваем их между лепестками основного, уже готового, цветка.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>Затем берем оставшиеся лепестки и также склеиваем их в цветок. И приклеиваем его в центре основного цветка.</w:t>
      </w:r>
    </w:p>
    <w:p w:rsidR="008B08C2" w:rsidRP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>Вот наш цветок и готов. Теперь его можно приклеить на георгиевскую ленту.</w:t>
      </w:r>
    </w:p>
    <w:p w:rsidR="008B08C2" w:rsidRDefault="008B08C2" w:rsidP="008B08C2">
      <w:pPr>
        <w:pStyle w:val="a5"/>
        <w:spacing w:before="240" w:beforeAutospacing="0" w:after="0" w:afterAutospacing="0"/>
        <w:rPr>
          <w:color w:val="000000"/>
        </w:rPr>
      </w:pPr>
      <w:r w:rsidRPr="008B08C2">
        <w:rPr>
          <w:color w:val="000000"/>
        </w:rPr>
        <w:t>Это один вариант из большого разнообразия.</w:t>
      </w:r>
    </w:p>
    <w:p w:rsidR="00BB2BFF" w:rsidRDefault="00BB2BFF" w:rsidP="00BB2BFF">
      <w:pPr>
        <w:pStyle w:val="a5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BB2BFF" w:rsidRDefault="00BB2BFF" w:rsidP="00BB2BFF">
      <w:pPr>
        <w:pStyle w:val="a5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BB2BFF" w:rsidRDefault="00BB2BFF" w:rsidP="00BB2BFF">
      <w:pPr>
        <w:pStyle w:val="a5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BB2BFF" w:rsidRDefault="00BB2BFF" w:rsidP="00BB2BFF">
      <w:pPr>
        <w:pStyle w:val="a5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BB2BFF" w:rsidRPr="007A432B" w:rsidRDefault="00BB2BFF" w:rsidP="00BB2BFF">
      <w:pPr>
        <w:pStyle w:val="a5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 w:rsidRPr="007A432B">
        <w:rPr>
          <w:b/>
          <w:color w:val="000000"/>
          <w:shd w:val="clear" w:color="auto" w:fill="FFFFFF"/>
        </w:rPr>
        <w:t>Еще один вариант изготовления:</w:t>
      </w:r>
    </w:p>
    <w:p w:rsidR="00BB2BFF" w:rsidRPr="00BB2BFF" w:rsidRDefault="00BB2BFF" w:rsidP="00BB2BFF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shd w:val="clear" w:color="auto" w:fill="FFFFFF"/>
        </w:rPr>
        <w:t>1.</w:t>
      </w:r>
      <w:r w:rsidRPr="00BB2BFF">
        <w:rPr>
          <w:color w:val="000000"/>
          <w:shd w:val="clear" w:color="auto" w:fill="FFFFFF"/>
        </w:rPr>
        <w:t>Из атласной ленты оранжевого и черного цветов нарезаем квадраты. Из них мы сделаем 8 лепестков. Для этого складываем квадрат по диагонали. Загибаем углы треугольника к вершине так, как показано на фото.</w:t>
      </w:r>
    </w:p>
    <w:p w:rsidR="00BB2BFF" w:rsidRDefault="00BB2BFF" w:rsidP="008B08C2">
      <w:pPr>
        <w:pStyle w:val="a5"/>
        <w:spacing w:before="24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0425" cy="3418838"/>
            <wp:effectExtent l="0" t="0" r="3175" b="0"/>
            <wp:docPr id="3" name="Рисунок 3" descr="Георгиевская лента: мастер-класс создания памятной симв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оргиевская лента: мастер-класс создания памятной символи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FF" w:rsidRPr="00BB2BFF" w:rsidRDefault="00BB2BFF" w:rsidP="00BB2B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Мастерим лепестки для броши. </w:t>
      </w:r>
    </w:p>
    <w:p w:rsidR="00BB2BFF" w:rsidRPr="00BB2BFF" w:rsidRDefault="00BB2BFF" w:rsidP="00BB2B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BB2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Обрезаем у лепестка кончик на 0,5 см и припаиваем зажигалкой.</w:t>
      </w:r>
    </w:p>
    <w:p w:rsidR="00BB2BFF" w:rsidRDefault="00BB2BFF" w:rsidP="008B08C2">
      <w:pPr>
        <w:pStyle w:val="a5"/>
        <w:spacing w:before="240" w:beforeAutospacing="0" w:after="0" w:afterAutospacing="0"/>
        <w:rPr>
          <w:color w:val="000000"/>
        </w:rPr>
      </w:pPr>
    </w:p>
    <w:p w:rsidR="00BB2BFF" w:rsidRPr="00BB2BFF" w:rsidRDefault="00BB2BFF" w:rsidP="00BB2BFF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7AA9DB52" wp14:editId="614FC6DB">
            <wp:extent cx="5940425" cy="3343345"/>
            <wp:effectExtent l="0" t="0" r="3175" b="9525"/>
            <wp:docPr id="5" name="Рисунок 5" descr="Георгиевская лента: мастер-класс создания памятной симв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оргиевская лента: мастер-класс создания памятной символи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BFF">
        <w:rPr>
          <w:color w:val="000000"/>
        </w:rPr>
        <w:t xml:space="preserve">Обрезаем у лепестка кончик на 0,5 см и припаиваем зажигалкой. </w:t>
      </w:r>
    </w:p>
    <w:p w:rsid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B2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Аналогичным способом изготавливаем другие лепестки. Всего их должно быть 16-18 штук (8/9 черных и столько же оранжевых).</w:t>
      </w:r>
    </w:p>
    <w:p w:rsid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345"/>
            <wp:effectExtent l="0" t="0" r="3175" b="9525"/>
            <wp:docPr id="6" name="Рисунок 6" descr="Георгиевская лента: мастер-класс создания памятной симв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оргиевская лента: мастер-класс создания памятной символи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FF" w:rsidRP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Аналогичным способом изготавливаем другие лепестки. </w:t>
      </w:r>
    </w:p>
    <w:p w:rsid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B2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Вставляем один лепесток в другой, предварительно капнув клея на край того лепестка, который должен оказаться внутри.</w:t>
      </w:r>
    </w:p>
    <w:p w:rsid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3345"/>
            <wp:effectExtent l="0" t="0" r="3175" b="9525"/>
            <wp:docPr id="7" name="Рисунок 7" descr="Георгиевская лента: мастер-класс создания памятной симв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оргиевская лента: мастер-класс создания памятной символи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FF" w:rsidRP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Вставляем один лепесток в другой. </w:t>
      </w: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71BF" w:rsidRDefault="005571B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2BFF" w:rsidRP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BB2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6. Склеиваем все лепестки. </w:t>
      </w:r>
      <w:proofErr w:type="gramStart"/>
      <w:r w:rsidRPr="00BB2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</w:t>
      </w:r>
      <w:proofErr w:type="gramEnd"/>
      <w:r w:rsidRPr="00BB2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соединяем с первым, и половина дела сделана.</w:t>
      </w:r>
    </w:p>
    <w:p w:rsid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3345"/>
            <wp:effectExtent l="0" t="0" r="3175" b="9525"/>
            <wp:docPr id="8" name="Рисунок 8" descr="Георгиевская лента: мастер-класс создания памятной симв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оргиевская лента: мастер-класс создания памятной символ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FF" w:rsidRP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Склеиваем все лепестки.</w:t>
      </w:r>
    </w:p>
    <w:p w:rsidR="00BB2BFF" w:rsidRPr="00BB2BFF" w:rsidRDefault="00BB2BFF" w:rsidP="00BB2B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2BFF" w:rsidRPr="00BB2BFF" w:rsidRDefault="00BB2BFF" w:rsidP="008B08C2">
      <w:pPr>
        <w:pStyle w:val="a5"/>
        <w:spacing w:before="24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43345"/>
            <wp:effectExtent l="0" t="0" r="3175" b="9525"/>
            <wp:docPr id="9" name="Рисунок 9" descr="Георгиевская лента: мастер-класс создания памятной симв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оргиевская лента: мастер-класс создания памятной символи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BFF">
        <w:rPr>
          <w:color w:val="000000"/>
          <w:shd w:val="clear" w:color="auto" w:fill="FFFFFF"/>
        </w:rPr>
        <w:t>Склеиваем все лепестки.</w:t>
      </w:r>
    </w:p>
    <w:p w:rsidR="00BB2BFF" w:rsidRPr="008B08C2" w:rsidRDefault="00BB2BFF" w:rsidP="008B08C2">
      <w:pPr>
        <w:pStyle w:val="a5"/>
        <w:spacing w:before="240" w:beforeAutospacing="0" w:after="0" w:afterAutospacing="0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343345"/>
            <wp:effectExtent l="0" t="0" r="3175" b="9525"/>
            <wp:docPr id="4" name="Рисунок 4" descr="Георгиевская лента: мастер-класс создания памятной симв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ргиевская лента: мастер-класс создания памятной символи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C2" w:rsidRDefault="00BB2BFF" w:rsidP="008B08C2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3095" cy="3923665"/>
            <wp:effectExtent l="0" t="0" r="1905" b="635"/>
            <wp:docPr id="1" name="Рисунок 1" descr="георгиевская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ргиевская лен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FF" w:rsidRPr="007A432B" w:rsidRDefault="00BB2BFF" w:rsidP="007A4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32B">
        <w:rPr>
          <w:rFonts w:ascii="Times New Roman" w:hAnsi="Times New Roman" w:cs="Times New Roman"/>
          <w:sz w:val="24"/>
          <w:szCs w:val="24"/>
          <w:shd w:val="clear" w:color="auto" w:fill="FFFFFF"/>
        </w:rPr>
        <w:t>Оригинально смотрятся георгиевские ленточки с цветами флага России, сложенными в бутоньерку. Или из красной ткани. Середину композиции обязательно украшают пластиковыми стразами, бусинами.</w:t>
      </w:r>
    </w:p>
    <w:p w:rsidR="00BB2BFF" w:rsidRPr="008B08C2" w:rsidRDefault="00BB2BFF" w:rsidP="008B08C2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георгиевская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ргиевская лен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BFF" w:rsidRPr="008B0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9379A"/>
    <w:multiLevelType w:val="multilevel"/>
    <w:tmpl w:val="ADECC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A60"/>
    <w:rsid w:val="00114A5D"/>
    <w:rsid w:val="00167A60"/>
    <w:rsid w:val="004175D4"/>
    <w:rsid w:val="005571BF"/>
    <w:rsid w:val="007A432B"/>
    <w:rsid w:val="007D0C83"/>
    <w:rsid w:val="008B08C2"/>
    <w:rsid w:val="00BB2BFF"/>
    <w:rsid w:val="00FA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7728"/>
    <w:rPr>
      <w:b/>
      <w:bCs/>
    </w:rPr>
  </w:style>
  <w:style w:type="paragraph" w:customStyle="1" w:styleId="c23">
    <w:name w:val="c23"/>
    <w:basedOn w:val="a"/>
    <w:rsid w:val="007D0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7D0C83"/>
  </w:style>
  <w:style w:type="character" w:customStyle="1" w:styleId="c8">
    <w:name w:val="c8"/>
    <w:basedOn w:val="a0"/>
    <w:rsid w:val="007D0C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7728"/>
    <w:rPr>
      <w:b/>
      <w:bCs/>
    </w:rPr>
  </w:style>
  <w:style w:type="paragraph" w:customStyle="1" w:styleId="c23">
    <w:name w:val="c23"/>
    <w:basedOn w:val="a"/>
    <w:rsid w:val="007D0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7D0C83"/>
  </w:style>
  <w:style w:type="character" w:customStyle="1" w:styleId="c8">
    <w:name w:val="c8"/>
    <w:basedOn w:val="a0"/>
    <w:rsid w:val="007D0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7</cp:revision>
  <dcterms:created xsi:type="dcterms:W3CDTF">2020-04-16T04:51:00Z</dcterms:created>
  <dcterms:modified xsi:type="dcterms:W3CDTF">2020-04-16T06:41:00Z</dcterms:modified>
</cp:coreProperties>
</file>